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EA8AE" w14:textId="77777777" w:rsidR="004F442D" w:rsidRPr="00FF7C91" w:rsidRDefault="004F442D" w:rsidP="004F442D">
      <w:pPr>
        <w:pStyle w:val="Default"/>
        <w:jc w:val="center"/>
        <w:rPr>
          <w:rFonts w:asciiTheme="minorHAnsi" w:hAnsiTheme="minorHAnsi"/>
        </w:rPr>
      </w:pPr>
      <w:bookmarkStart w:id="0" w:name="_GoBack"/>
      <w:bookmarkEnd w:id="0"/>
      <w:r w:rsidRPr="00FF7C91">
        <w:rPr>
          <w:rFonts w:asciiTheme="minorHAnsi" w:hAnsiTheme="minorHAnsi"/>
          <w:noProof/>
          <w:color w:val="2962FF"/>
          <w:lang w:eastAsia="nl-NL"/>
        </w:rPr>
        <w:drawing>
          <wp:inline distT="0" distB="0" distL="0" distR="0" wp14:anchorId="0A672F28" wp14:editId="3388B666">
            <wp:extent cx="1078860" cy="768928"/>
            <wp:effectExtent l="0" t="0" r="7620" b="0"/>
            <wp:docPr id="2" name="Afbeelding 2" descr="Home - ERA-EDT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ERA-EDT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91" cy="7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A15B8" w14:textId="77777777" w:rsidR="004F442D" w:rsidRPr="00FF7C91" w:rsidRDefault="004F442D" w:rsidP="004F442D">
      <w:pPr>
        <w:pStyle w:val="p1"/>
        <w:rPr>
          <w:rFonts w:asciiTheme="minorHAnsi" w:hAnsiTheme="minorHAnsi"/>
          <w:b/>
          <w:sz w:val="28"/>
          <w:lang w:val="nl-NL"/>
        </w:rPr>
      </w:pPr>
    </w:p>
    <w:p w14:paraId="63900D15" w14:textId="77777777" w:rsidR="004F442D" w:rsidRPr="00AC3791" w:rsidRDefault="004F442D" w:rsidP="004F442D">
      <w:pPr>
        <w:pStyle w:val="p1"/>
        <w:jc w:val="center"/>
        <w:rPr>
          <w:rFonts w:asciiTheme="minorHAnsi" w:hAnsiTheme="minorHAnsi"/>
          <w:b/>
          <w:sz w:val="32"/>
          <w:lang w:val="en-US"/>
        </w:rPr>
      </w:pPr>
      <w:r w:rsidRPr="00AC3791">
        <w:rPr>
          <w:rFonts w:asciiTheme="minorHAnsi" w:hAnsiTheme="minorHAnsi"/>
          <w:b/>
          <w:sz w:val="32"/>
          <w:lang w:val="en-US"/>
        </w:rPr>
        <w:t>ERACODA</w:t>
      </w:r>
    </w:p>
    <w:p w14:paraId="2852C548" w14:textId="7DAAC536" w:rsidR="004F442D" w:rsidRPr="00FF7C91" w:rsidRDefault="004F442D" w:rsidP="004F442D">
      <w:pPr>
        <w:pStyle w:val="Koptekst"/>
        <w:jc w:val="center"/>
        <w:rPr>
          <w:rFonts w:asciiTheme="minorHAnsi" w:hAnsiTheme="minorHAnsi" w:cs="Arial"/>
          <w:b/>
          <w:noProof/>
          <w:lang w:eastAsia="nl-NL"/>
        </w:rPr>
      </w:pPr>
      <w:r w:rsidRPr="00FF7C91">
        <w:rPr>
          <w:rFonts w:asciiTheme="minorHAnsi" w:hAnsiTheme="minorHAnsi" w:cs="Arial"/>
          <w:noProof/>
          <w:lang w:eastAsia="nl-NL"/>
        </w:rPr>
        <w:t>The ERA-EDTA COVID-19 Database</w:t>
      </w:r>
      <w:r w:rsidR="00FF7C91" w:rsidRPr="00FF7C91">
        <w:rPr>
          <w:rFonts w:asciiTheme="minorHAnsi" w:hAnsiTheme="minorHAnsi" w:cs="Arial"/>
          <w:noProof/>
          <w:lang w:eastAsia="nl-NL"/>
        </w:rPr>
        <w:t xml:space="preserve"> for KRT patients</w:t>
      </w:r>
    </w:p>
    <w:p w14:paraId="4165863D" w14:textId="454B7B86" w:rsidR="004E57A6" w:rsidRPr="00FF7C91" w:rsidRDefault="004E57A6" w:rsidP="004E57A6">
      <w:pPr>
        <w:pStyle w:val="Default"/>
        <w:jc w:val="center"/>
        <w:rPr>
          <w:rFonts w:asciiTheme="minorHAnsi" w:hAnsiTheme="minorHAnsi"/>
          <w:lang w:val="en-US"/>
        </w:rPr>
      </w:pPr>
    </w:p>
    <w:p w14:paraId="6EDBA0E8" w14:textId="77777777" w:rsidR="004E57A6" w:rsidRPr="00FF7C91" w:rsidRDefault="004E57A6" w:rsidP="004E57A6">
      <w:pPr>
        <w:pStyle w:val="p1"/>
        <w:jc w:val="center"/>
        <w:rPr>
          <w:rFonts w:asciiTheme="minorHAnsi" w:hAnsiTheme="minorHAnsi"/>
          <w:b/>
          <w:sz w:val="28"/>
          <w:lang w:val="en-US"/>
        </w:rPr>
      </w:pPr>
    </w:p>
    <w:p w14:paraId="7FA8C0ED" w14:textId="66C6F12B" w:rsidR="00B74857" w:rsidRPr="00FF7C91" w:rsidRDefault="00B74857" w:rsidP="00444AA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  <w:sz w:val="24"/>
          <w:szCs w:val="18"/>
          <w:u w:val="single"/>
          <w:lang w:eastAsia="en-GB"/>
        </w:rPr>
      </w:pPr>
      <w:r w:rsidRPr="00FF7C91">
        <w:rPr>
          <w:rFonts w:asciiTheme="minorHAnsi" w:hAnsiTheme="minorHAnsi"/>
          <w:b/>
          <w:sz w:val="32"/>
        </w:rPr>
        <w:t xml:space="preserve">OPT-OUT </w:t>
      </w:r>
      <w:r w:rsidR="00F70AE3" w:rsidRPr="00FF7C91">
        <w:rPr>
          <w:rFonts w:asciiTheme="minorHAnsi" w:hAnsiTheme="minorHAnsi"/>
          <w:b/>
          <w:sz w:val="32"/>
        </w:rPr>
        <w:t>Form</w:t>
      </w:r>
    </w:p>
    <w:p w14:paraId="767517C3" w14:textId="46927730" w:rsidR="002F07D3" w:rsidRPr="00FF7C91" w:rsidRDefault="004D2415" w:rsidP="002F07D3">
      <w:pPr>
        <w:jc w:val="both"/>
        <w:rPr>
          <w:rFonts w:asciiTheme="minorHAnsi" w:hAnsiTheme="minorHAnsi" w:cs="Arial"/>
          <w:b/>
          <w:sz w:val="24"/>
        </w:rPr>
      </w:pPr>
      <w:r w:rsidRPr="00FF7C91">
        <w:rPr>
          <w:rFonts w:asciiTheme="minorHAnsi" w:hAnsiTheme="minorHAnsi" w:cs="Arial"/>
          <w:b/>
          <w:sz w:val="24"/>
        </w:rPr>
        <w:t>Use</w:t>
      </w:r>
      <w:r w:rsidR="00D97E8F" w:rsidRPr="00FF7C91">
        <w:rPr>
          <w:rFonts w:asciiTheme="minorHAnsi" w:hAnsiTheme="minorHAnsi" w:cs="Arial"/>
          <w:b/>
          <w:sz w:val="24"/>
        </w:rPr>
        <w:t xml:space="preserve"> of medical data</w:t>
      </w:r>
    </w:p>
    <w:p w14:paraId="0CA773D0" w14:textId="7DEDFEBC" w:rsidR="004D2415" w:rsidRPr="00FF7C91" w:rsidRDefault="00D97E8F" w:rsidP="002F07D3">
      <w:pPr>
        <w:jc w:val="both"/>
        <w:rPr>
          <w:rFonts w:asciiTheme="minorHAnsi" w:hAnsiTheme="minorHAnsi" w:cs="Arial"/>
        </w:rPr>
      </w:pPr>
      <w:r w:rsidRPr="00FF7C91">
        <w:rPr>
          <w:rFonts w:asciiTheme="minorHAnsi" w:hAnsiTheme="minorHAnsi" w:cs="Arial"/>
        </w:rPr>
        <w:t xml:space="preserve">In the </w:t>
      </w:r>
      <w:r w:rsidRPr="00FF7C91">
        <w:rPr>
          <w:rFonts w:asciiTheme="minorHAnsi" w:hAnsiTheme="minorHAnsi" w:cs="Arial"/>
          <w:color w:val="000000" w:themeColor="text1"/>
        </w:rPr>
        <w:t>[</w:t>
      </w:r>
      <w:r w:rsidRPr="00DB2E2C">
        <w:rPr>
          <w:rFonts w:asciiTheme="minorHAnsi" w:hAnsiTheme="minorHAnsi" w:cs="Arial"/>
          <w:i/>
          <w:color w:val="FF0000"/>
          <w:highlight w:val="yellow"/>
        </w:rPr>
        <w:t xml:space="preserve">name </w:t>
      </w:r>
      <w:r w:rsidR="00503F8E" w:rsidRPr="00DB2E2C">
        <w:rPr>
          <w:rFonts w:asciiTheme="minorHAnsi" w:hAnsiTheme="minorHAnsi" w:cs="Arial"/>
          <w:i/>
          <w:color w:val="FF0000"/>
          <w:highlight w:val="yellow"/>
        </w:rPr>
        <w:t>hospital</w:t>
      </w:r>
      <w:r w:rsidRPr="00FF7C91">
        <w:rPr>
          <w:rFonts w:asciiTheme="minorHAnsi" w:hAnsiTheme="minorHAnsi" w:cs="Arial"/>
          <w:color w:val="000000" w:themeColor="text1"/>
        </w:rPr>
        <w:t>]</w:t>
      </w:r>
      <w:r w:rsidRPr="00FF7C91">
        <w:rPr>
          <w:rFonts w:asciiTheme="minorHAnsi" w:hAnsiTheme="minorHAnsi" w:cs="Arial"/>
          <w:color w:val="FF0000"/>
        </w:rPr>
        <w:t xml:space="preserve"> </w:t>
      </w:r>
      <w:r w:rsidRPr="00FF7C91">
        <w:rPr>
          <w:rFonts w:asciiTheme="minorHAnsi" w:hAnsiTheme="minorHAnsi" w:cs="Arial"/>
        </w:rPr>
        <w:t xml:space="preserve">we </w:t>
      </w:r>
      <w:r w:rsidR="00AC3791">
        <w:rPr>
          <w:rFonts w:asciiTheme="minorHAnsi" w:hAnsiTheme="minorHAnsi" w:cs="Arial"/>
        </w:rPr>
        <w:t>join the ERACODA patient</w:t>
      </w:r>
      <w:r w:rsidR="004A61D1">
        <w:rPr>
          <w:rFonts w:asciiTheme="minorHAnsi" w:hAnsiTheme="minorHAnsi" w:cs="Arial"/>
        </w:rPr>
        <w:t xml:space="preserve"> </w:t>
      </w:r>
      <w:r w:rsidR="00AC3791">
        <w:rPr>
          <w:rFonts w:asciiTheme="minorHAnsi" w:hAnsiTheme="minorHAnsi" w:cs="Arial"/>
        </w:rPr>
        <w:t>registry to obtain more knowledge about COVID-19 disease by kidney patients</w:t>
      </w:r>
      <w:r w:rsidRPr="00FF7C91">
        <w:rPr>
          <w:rFonts w:asciiTheme="minorHAnsi" w:hAnsiTheme="minorHAnsi" w:cs="Arial"/>
        </w:rPr>
        <w:t>.</w:t>
      </w:r>
      <w:r w:rsidR="00AC3791">
        <w:rPr>
          <w:rFonts w:asciiTheme="minorHAnsi" w:hAnsiTheme="minorHAnsi" w:cs="Arial"/>
        </w:rPr>
        <w:t xml:space="preserve"> The goal of this is to improve care and treatment for patients with COVID-19 and kidney disease.</w:t>
      </w:r>
      <w:r w:rsidRPr="00FF7C91">
        <w:rPr>
          <w:rFonts w:asciiTheme="minorHAnsi" w:hAnsiTheme="minorHAnsi" w:cs="Arial"/>
        </w:rPr>
        <w:t xml:space="preserve"> To do this, we </w:t>
      </w:r>
      <w:r w:rsidR="00AC3791">
        <w:rPr>
          <w:rFonts w:asciiTheme="minorHAnsi" w:hAnsiTheme="minorHAnsi" w:cs="Arial"/>
        </w:rPr>
        <w:t>u</w:t>
      </w:r>
      <w:r w:rsidR="00FA6711" w:rsidRPr="00FF7C91">
        <w:rPr>
          <w:rFonts w:asciiTheme="minorHAnsi" w:hAnsiTheme="minorHAnsi" w:cs="Arial"/>
        </w:rPr>
        <w:t>se your</w:t>
      </w:r>
      <w:r w:rsidRPr="00FF7C91">
        <w:rPr>
          <w:rFonts w:asciiTheme="minorHAnsi" w:hAnsiTheme="minorHAnsi" w:cs="Arial"/>
        </w:rPr>
        <w:t xml:space="preserve"> medical data.</w:t>
      </w:r>
      <w:r w:rsidR="00AC3791">
        <w:rPr>
          <w:rFonts w:asciiTheme="minorHAnsi" w:hAnsiTheme="minorHAnsi" w:cs="Arial"/>
        </w:rPr>
        <w:t xml:space="preserve"> Therefore w</w:t>
      </w:r>
      <w:r w:rsidRPr="00FF7C91">
        <w:rPr>
          <w:rFonts w:asciiTheme="minorHAnsi" w:hAnsiTheme="minorHAnsi" w:cs="Arial"/>
        </w:rPr>
        <w:t xml:space="preserve">e adhere to the legislative framework regarding </w:t>
      </w:r>
      <w:r w:rsidR="00AC3791">
        <w:rPr>
          <w:rFonts w:asciiTheme="minorHAnsi" w:hAnsiTheme="minorHAnsi" w:cs="Arial"/>
        </w:rPr>
        <w:t>privacy</w:t>
      </w:r>
      <w:r w:rsidR="004D2415" w:rsidRPr="00FF7C91">
        <w:rPr>
          <w:rFonts w:asciiTheme="minorHAnsi" w:hAnsiTheme="minorHAnsi" w:cs="Arial"/>
        </w:rPr>
        <w:t>.</w:t>
      </w:r>
    </w:p>
    <w:p w14:paraId="6ECA1DB1" w14:textId="77777777" w:rsidR="002F07D3" w:rsidRPr="00FF7C91" w:rsidRDefault="00D97E8F" w:rsidP="002F07D3">
      <w:pPr>
        <w:jc w:val="both"/>
        <w:rPr>
          <w:rFonts w:asciiTheme="minorHAnsi" w:hAnsiTheme="minorHAnsi" w:cs="Arial"/>
          <w:b/>
          <w:sz w:val="24"/>
        </w:rPr>
      </w:pPr>
      <w:r w:rsidRPr="00FF7C91">
        <w:rPr>
          <w:rFonts w:asciiTheme="minorHAnsi" w:hAnsiTheme="minorHAnsi" w:cs="Arial"/>
          <w:b/>
          <w:sz w:val="24"/>
        </w:rPr>
        <w:t>Medical data</w:t>
      </w:r>
    </w:p>
    <w:p w14:paraId="6DC9E077" w14:textId="2BE29081" w:rsidR="00D97E8F" w:rsidRPr="00FF7C91" w:rsidRDefault="00D97E8F" w:rsidP="002E5ECE">
      <w:pPr>
        <w:jc w:val="both"/>
        <w:rPr>
          <w:rFonts w:asciiTheme="minorHAnsi" w:hAnsiTheme="minorHAnsi" w:cs="Arial"/>
        </w:rPr>
      </w:pPr>
      <w:r w:rsidRPr="00FF7C91">
        <w:rPr>
          <w:rFonts w:asciiTheme="minorHAnsi" w:hAnsiTheme="minorHAnsi" w:cs="Arial"/>
        </w:rPr>
        <w:t>Medical data consists of data which is generated during examinations, diagnostic tests and medical treatments. These data are collected in your health record. Exam</w:t>
      </w:r>
      <w:r w:rsidR="00503F8E" w:rsidRPr="00FF7C91">
        <w:rPr>
          <w:rFonts w:asciiTheme="minorHAnsi" w:hAnsiTheme="minorHAnsi" w:cs="Arial"/>
        </w:rPr>
        <w:t>p</w:t>
      </w:r>
      <w:r w:rsidRPr="00FF7C91">
        <w:rPr>
          <w:rFonts w:asciiTheme="minorHAnsi" w:hAnsiTheme="minorHAnsi" w:cs="Arial"/>
        </w:rPr>
        <w:t>les of medical data are</w:t>
      </w:r>
      <w:r w:rsidR="002E5ECE">
        <w:rPr>
          <w:rFonts w:asciiTheme="minorHAnsi" w:hAnsiTheme="minorHAnsi" w:cs="Arial"/>
        </w:rPr>
        <w:t xml:space="preserve"> </w:t>
      </w:r>
      <w:r w:rsidRPr="00FF7C91">
        <w:rPr>
          <w:rFonts w:asciiTheme="minorHAnsi" w:hAnsiTheme="minorHAnsi" w:cs="Arial"/>
        </w:rPr>
        <w:t>name of an illness (diagnosis)</w:t>
      </w:r>
      <w:r w:rsidR="002E5ECE">
        <w:rPr>
          <w:rFonts w:asciiTheme="minorHAnsi" w:hAnsiTheme="minorHAnsi" w:cs="Arial"/>
        </w:rPr>
        <w:t>, r</w:t>
      </w:r>
      <w:r w:rsidR="00AC3791" w:rsidRPr="00FF7C91">
        <w:rPr>
          <w:rFonts w:asciiTheme="minorHAnsi" w:hAnsiTheme="minorHAnsi" w:cs="Arial"/>
        </w:rPr>
        <w:t>esults from blood tests</w:t>
      </w:r>
      <w:r w:rsidR="002E5ECE">
        <w:rPr>
          <w:rFonts w:asciiTheme="minorHAnsi" w:hAnsiTheme="minorHAnsi" w:cs="Arial"/>
        </w:rPr>
        <w:t xml:space="preserve">, </w:t>
      </w:r>
      <w:r w:rsidR="00AC3791">
        <w:rPr>
          <w:rFonts w:asciiTheme="minorHAnsi" w:hAnsiTheme="minorHAnsi" w:cs="Arial"/>
        </w:rPr>
        <w:t>used medication</w:t>
      </w:r>
      <w:r w:rsidR="002E5ECE">
        <w:rPr>
          <w:rFonts w:asciiTheme="minorHAnsi" w:hAnsiTheme="minorHAnsi" w:cs="Arial"/>
        </w:rPr>
        <w:t xml:space="preserve">, </w:t>
      </w:r>
      <w:r w:rsidRPr="00FF7C91">
        <w:rPr>
          <w:rFonts w:asciiTheme="minorHAnsi" w:hAnsiTheme="minorHAnsi" w:cs="Arial"/>
        </w:rPr>
        <w:t>treatment and results of this treatment</w:t>
      </w:r>
      <w:r w:rsidR="002E5ECE">
        <w:rPr>
          <w:rFonts w:asciiTheme="minorHAnsi" w:hAnsiTheme="minorHAnsi" w:cs="Arial"/>
        </w:rPr>
        <w:t xml:space="preserve">, </w:t>
      </w:r>
      <w:r w:rsidR="00AC3791">
        <w:rPr>
          <w:rFonts w:asciiTheme="minorHAnsi" w:hAnsiTheme="minorHAnsi" w:cs="Arial"/>
        </w:rPr>
        <w:t>results of imaging (</w:t>
      </w:r>
      <w:r w:rsidR="00AC3791" w:rsidRPr="00FF7C91">
        <w:rPr>
          <w:rFonts w:asciiTheme="minorHAnsi" w:hAnsiTheme="minorHAnsi" w:cs="Arial"/>
        </w:rPr>
        <w:t>X-ray / CT / MRI)</w:t>
      </w:r>
    </w:p>
    <w:p w14:paraId="0FF6DD09" w14:textId="77777777" w:rsidR="00AC3791" w:rsidRDefault="00D97E8F" w:rsidP="002F07D3">
      <w:pPr>
        <w:jc w:val="both"/>
        <w:rPr>
          <w:rFonts w:asciiTheme="minorHAnsi" w:hAnsiTheme="minorHAnsi" w:cs="Arial"/>
          <w:b/>
        </w:rPr>
      </w:pPr>
      <w:r w:rsidRPr="00FF7C91">
        <w:rPr>
          <w:rFonts w:asciiTheme="minorHAnsi" w:hAnsiTheme="minorHAnsi" w:cs="Arial"/>
          <w:b/>
          <w:sz w:val="24"/>
        </w:rPr>
        <w:t>Privacy</w:t>
      </w:r>
    </w:p>
    <w:p w14:paraId="2539101C" w14:textId="5ACD1EF3" w:rsidR="004D2415" w:rsidRPr="00FF7C91" w:rsidRDefault="00D97E8F" w:rsidP="002F07D3">
      <w:pPr>
        <w:jc w:val="both"/>
        <w:rPr>
          <w:rFonts w:asciiTheme="minorHAnsi" w:hAnsiTheme="minorHAnsi" w:cs="Arial"/>
        </w:rPr>
      </w:pPr>
      <w:r w:rsidRPr="00FF7C91">
        <w:rPr>
          <w:rFonts w:asciiTheme="minorHAnsi" w:hAnsiTheme="minorHAnsi" w:cs="Arial"/>
        </w:rPr>
        <w:t xml:space="preserve">Your medical data are confidential </w:t>
      </w:r>
      <w:r w:rsidR="002F07D3" w:rsidRPr="00FF7C91">
        <w:rPr>
          <w:rFonts w:asciiTheme="minorHAnsi" w:hAnsiTheme="minorHAnsi" w:cs="Arial"/>
        </w:rPr>
        <w:t>and</w:t>
      </w:r>
      <w:r w:rsidRPr="00FF7C91">
        <w:rPr>
          <w:rFonts w:asciiTheme="minorHAnsi" w:hAnsiTheme="minorHAnsi" w:cs="Arial"/>
        </w:rPr>
        <w:t xml:space="preserve"> part of </w:t>
      </w:r>
      <w:r w:rsidR="002F07D3" w:rsidRPr="00FF7C91">
        <w:rPr>
          <w:rFonts w:asciiTheme="minorHAnsi" w:hAnsiTheme="minorHAnsi" w:cs="Arial"/>
        </w:rPr>
        <w:t xml:space="preserve">the </w:t>
      </w:r>
      <w:r w:rsidRPr="00FF7C91">
        <w:rPr>
          <w:rFonts w:asciiTheme="minorHAnsi" w:hAnsiTheme="minorHAnsi" w:cs="Arial"/>
        </w:rPr>
        <w:t xml:space="preserve">patient-doctor confidentiality. Therefore, before we can use your medical data for scientific research, we </w:t>
      </w:r>
      <w:r w:rsidR="00585F3D">
        <w:rPr>
          <w:rFonts w:asciiTheme="minorHAnsi" w:hAnsiTheme="minorHAnsi" w:cs="Arial"/>
        </w:rPr>
        <w:t xml:space="preserve">replace </w:t>
      </w:r>
      <w:r w:rsidRPr="00FF7C91">
        <w:rPr>
          <w:rFonts w:asciiTheme="minorHAnsi" w:hAnsiTheme="minorHAnsi" w:cs="Arial"/>
        </w:rPr>
        <w:t>any personal data that could be used to identify you</w:t>
      </w:r>
      <w:r w:rsidR="00585F3D">
        <w:rPr>
          <w:rFonts w:asciiTheme="minorHAnsi" w:hAnsiTheme="minorHAnsi" w:cs="Arial"/>
        </w:rPr>
        <w:t xml:space="preserve"> by a code</w:t>
      </w:r>
      <w:r w:rsidRPr="00FF7C91">
        <w:rPr>
          <w:rFonts w:asciiTheme="minorHAnsi" w:hAnsiTheme="minorHAnsi" w:cs="Arial"/>
        </w:rPr>
        <w:t xml:space="preserve">. </w:t>
      </w:r>
      <w:r w:rsidR="00585F3D">
        <w:rPr>
          <w:rFonts w:asciiTheme="minorHAnsi" w:hAnsiTheme="minorHAnsi" w:cs="Arial"/>
        </w:rPr>
        <w:t xml:space="preserve">Without the key to this code, it is not possible to trace the medical information back to you. </w:t>
      </w:r>
      <w:r w:rsidR="004D2415" w:rsidRPr="00FF7C91">
        <w:rPr>
          <w:rFonts w:asciiTheme="minorHAnsi" w:hAnsiTheme="minorHAnsi" w:cs="Arial"/>
        </w:rPr>
        <w:t xml:space="preserve">The key to this code is kept </w:t>
      </w:r>
      <w:r w:rsidR="008E0DCA">
        <w:rPr>
          <w:rFonts w:asciiTheme="minorHAnsi" w:hAnsiTheme="minorHAnsi" w:cs="Arial"/>
        </w:rPr>
        <w:t>by the coordinating investigator and not accessible for other investigators</w:t>
      </w:r>
      <w:r w:rsidR="004D2415" w:rsidRPr="00FF7C91">
        <w:rPr>
          <w:rFonts w:asciiTheme="minorHAnsi" w:hAnsiTheme="minorHAnsi" w:cs="Arial"/>
        </w:rPr>
        <w:t xml:space="preserve">. Only </w:t>
      </w:r>
      <w:r w:rsidR="00502A1A" w:rsidRPr="00FF7C91">
        <w:rPr>
          <w:rFonts w:asciiTheme="minorHAnsi" w:hAnsiTheme="minorHAnsi" w:cs="Arial"/>
        </w:rPr>
        <w:t xml:space="preserve">the </w:t>
      </w:r>
      <w:r w:rsidR="00585F3D">
        <w:rPr>
          <w:rFonts w:asciiTheme="minorHAnsi" w:hAnsiTheme="minorHAnsi" w:cs="Arial"/>
        </w:rPr>
        <w:t>coordinating</w:t>
      </w:r>
      <w:r w:rsidR="00502A1A" w:rsidRPr="00FF7C91">
        <w:rPr>
          <w:rFonts w:asciiTheme="minorHAnsi" w:hAnsiTheme="minorHAnsi" w:cs="Arial"/>
        </w:rPr>
        <w:t xml:space="preserve"> investigator </w:t>
      </w:r>
      <w:r w:rsidR="004D2415" w:rsidRPr="00FF7C91">
        <w:rPr>
          <w:rFonts w:asciiTheme="minorHAnsi" w:hAnsiTheme="minorHAnsi" w:cs="Arial"/>
        </w:rPr>
        <w:t>ha</w:t>
      </w:r>
      <w:r w:rsidR="00502A1A" w:rsidRPr="00FF7C91">
        <w:rPr>
          <w:rFonts w:asciiTheme="minorHAnsi" w:hAnsiTheme="minorHAnsi" w:cs="Arial"/>
        </w:rPr>
        <w:t>s</w:t>
      </w:r>
      <w:r w:rsidR="004D2415" w:rsidRPr="00FF7C91">
        <w:rPr>
          <w:rFonts w:asciiTheme="minorHAnsi" w:hAnsiTheme="minorHAnsi" w:cs="Arial"/>
        </w:rPr>
        <w:t xml:space="preserve"> access to the key in case additional data needs to be collected and/or to check the data quality.</w:t>
      </w:r>
      <w:r w:rsidR="00585F3D">
        <w:rPr>
          <w:rFonts w:asciiTheme="minorHAnsi" w:hAnsiTheme="minorHAnsi" w:cs="Arial"/>
        </w:rPr>
        <w:t xml:space="preserve"> If your medical information is registered in other registries also, with the code, we can request additional medical information to make the medical information as complete as possible. W</w:t>
      </w:r>
      <w:r w:rsidR="004D2415" w:rsidRPr="00FF7C91">
        <w:rPr>
          <w:rFonts w:asciiTheme="minorHAnsi" w:hAnsiTheme="minorHAnsi" w:cs="Arial"/>
        </w:rPr>
        <w:t>e keep your data confidential and conform to the laws governing privacy</w:t>
      </w:r>
      <w:r w:rsidR="00585F3D">
        <w:rPr>
          <w:rFonts w:asciiTheme="minorHAnsi" w:hAnsiTheme="minorHAnsi" w:cs="Arial"/>
        </w:rPr>
        <w:t xml:space="preserve"> all the time</w:t>
      </w:r>
      <w:r w:rsidR="004D2415" w:rsidRPr="00FF7C91">
        <w:rPr>
          <w:rFonts w:asciiTheme="minorHAnsi" w:hAnsiTheme="minorHAnsi" w:cs="Arial"/>
        </w:rPr>
        <w:t>.</w:t>
      </w:r>
    </w:p>
    <w:p w14:paraId="67BDD743" w14:textId="0D7FBE69" w:rsidR="004D2415" w:rsidRPr="00FF7C91" w:rsidRDefault="00585F3D" w:rsidP="002F07D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4"/>
        </w:rPr>
        <w:t>Objections</w:t>
      </w:r>
      <w:r w:rsidR="00503F8E" w:rsidRPr="00FF7C91">
        <w:rPr>
          <w:rFonts w:asciiTheme="minorHAnsi" w:hAnsiTheme="minorHAnsi" w:cs="Arial"/>
          <w:b/>
          <w:sz w:val="24"/>
        </w:rPr>
        <w:t>?</w:t>
      </w:r>
      <w:r w:rsidR="00D97E8F" w:rsidRPr="00FF7C91">
        <w:rPr>
          <w:rFonts w:asciiTheme="minorHAnsi" w:hAnsiTheme="minorHAnsi" w:cs="Arial"/>
          <w:b/>
        </w:rPr>
        <w:br/>
      </w:r>
      <w:r w:rsidR="004D2415" w:rsidRPr="00FF7C91">
        <w:rPr>
          <w:rFonts w:asciiTheme="minorHAnsi" w:hAnsiTheme="minorHAnsi" w:cs="Arial"/>
        </w:rPr>
        <w:t xml:space="preserve">Do you object to the use of your </w:t>
      </w:r>
      <w:r>
        <w:rPr>
          <w:rFonts w:asciiTheme="minorHAnsi" w:hAnsiTheme="minorHAnsi" w:cs="Arial"/>
        </w:rPr>
        <w:t xml:space="preserve">or your relatives </w:t>
      </w:r>
      <w:r w:rsidR="004D2415" w:rsidRPr="00FF7C91">
        <w:rPr>
          <w:rFonts w:asciiTheme="minorHAnsi" w:hAnsiTheme="minorHAnsi" w:cs="Arial"/>
        </w:rPr>
        <w:t xml:space="preserve">medical </w:t>
      </w:r>
      <w:r>
        <w:rPr>
          <w:rFonts w:asciiTheme="minorHAnsi" w:hAnsiTheme="minorHAnsi" w:cs="Arial"/>
        </w:rPr>
        <w:t>information</w:t>
      </w:r>
      <w:r w:rsidR="004D2415" w:rsidRPr="00FF7C91">
        <w:rPr>
          <w:rFonts w:asciiTheme="minorHAnsi" w:hAnsiTheme="minorHAnsi" w:cs="Arial"/>
        </w:rPr>
        <w:t xml:space="preserve"> for scientific research and </w:t>
      </w:r>
      <w:r>
        <w:rPr>
          <w:rFonts w:asciiTheme="minorHAnsi" w:hAnsiTheme="minorHAnsi" w:cs="Arial"/>
        </w:rPr>
        <w:t>want</w:t>
      </w:r>
      <w:r w:rsidR="004D2415" w:rsidRPr="00FF7C91">
        <w:rPr>
          <w:rFonts w:asciiTheme="minorHAnsi" w:hAnsiTheme="minorHAnsi" w:cs="Arial"/>
        </w:rPr>
        <w:t xml:space="preserve"> to opt-out? Then please fill in this opt-out form. When you opt-out, we will not use your medical data for </w:t>
      </w:r>
      <w:r>
        <w:rPr>
          <w:rFonts w:asciiTheme="minorHAnsi" w:hAnsiTheme="minorHAnsi" w:cs="Arial"/>
        </w:rPr>
        <w:t>the ERACODA registry</w:t>
      </w:r>
      <w:r w:rsidR="004D2415" w:rsidRPr="00FF7C91">
        <w:rPr>
          <w:rFonts w:asciiTheme="minorHAnsi" w:hAnsiTheme="minorHAnsi" w:cs="Arial"/>
        </w:rPr>
        <w:t>. This does not affect the medical care you receive in any way.</w:t>
      </w:r>
    </w:p>
    <w:p w14:paraId="5CF6EE18" w14:textId="77777777" w:rsidR="00293927" w:rsidRDefault="00293927" w:rsidP="00503F8E">
      <w:pPr>
        <w:rPr>
          <w:rFonts w:asciiTheme="minorHAnsi" w:hAnsiTheme="minorHAnsi" w:cs="Arial"/>
        </w:rPr>
      </w:pPr>
    </w:p>
    <w:p w14:paraId="78B888F3" w14:textId="77777777" w:rsidR="00585F3D" w:rsidRDefault="004D2415" w:rsidP="00503F8E">
      <w:pPr>
        <w:rPr>
          <w:rFonts w:asciiTheme="minorHAnsi" w:hAnsiTheme="minorHAnsi" w:cs="Arial"/>
        </w:rPr>
      </w:pPr>
      <w:r w:rsidRPr="00FF7C91">
        <w:rPr>
          <w:rFonts w:asciiTheme="minorHAnsi" w:hAnsiTheme="minorHAnsi" w:cs="Arial"/>
        </w:rPr>
        <w:t xml:space="preserve"> </w:t>
      </w:r>
    </w:p>
    <w:p w14:paraId="5EA30B10" w14:textId="569C6F12" w:rsidR="00585F3D" w:rsidRDefault="00585F3D" w:rsidP="00503F8E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</w:rPr>
        <w:lastRenderedPageBreak/>
        <w:t xml:space="preserve">Patient </w:t>
      </w:r>
      <w:r>
        <w:rPr>
          <w:rFonts w:asciiTheme="minorHAnsi" w:hAnsiTheme="minorHAnsi" w:cs="Arial"/>
          <w:b/>
          <w:i/>
        </w:rPr>
        <w:t>(do fill in</w:t>
      </w:r>
      <w:r w:rsidRPr="00585F3D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>only if you want to o</w:t>
      </w:r>
      <w:r w:rsidR="00B4629A">
        <w:rPr>
          <w:rFonts w:asciiTheme="minorHAnsi" w:hAnsiTheme="minorHAnsi" w:cs="Arial"/>
          <w:b/>
          <w:i/>
        </w:rPr>
        <w:t>p</w:t>
      </w:r>
      <w:r>
        <w:rPr>
          <w:rFonts w:asciiTheme="minorHAnsi" w:hAnsiTheme="minorHAnsi" w:cs="Arial"/>
          <w:b/>
          <w:i/>
        </w:rPr>
        <w:t>t-out)</w:t>
      </w:r>
    </w:p>
    <w:p w14:paraId="70A12253" w14:textId="7142B5C1" w:rsidR="00585F3D" w:rsidRPr="00585F3D" w:rsidRDefault="00585F3D" w:rsidP="00503F8E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Objections: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i/>
        </w:rPr>
        <w:t xml:space="preserve">I do not want that my </w:t>
      </w:r>
      <w:r w:rsidR="004A61D1">
        <w:rPr>
          <w:rFonts w:asciiTheme="minorHAnsi" w:hAnsiTheme="minorHAnsi" w:cs="Arial"/>
          <w:i/>
        </w:rPr>
        <w:t>medical</w:t>
      </w:r>
      <w:r>
        <w:rPr>
          <w:rFonts w:asciiTheme="minorHAnsi" w:hAnsiTheme="minorHAnsi" w:cs="Arial"/>
          <w:i/>
        </w:rPr>
        <w:t xml:space="preserve"> information is used for the ERACODA registration</w:t>
      </w:r>
      <w:r w:rsidR="00502C6E">
        <w:rPr>
          <w:rFonts w:asciiTheme="minorHAnsi" w:hAnsiTheme="minorHAnsi" w:cs="Arial"/>
          <w:i/>
        </w:rPr>
        <w:tab/>
      </w:r>
      <w:r w:rsidR="00502C6E">
        <w:rPr>
          <w:rFonts w:asciiTheme="minorHAnsi" w:hAnsiTheme="minorHAnsi" w:cs="Arial"/>
          <w:i/>
        </w:rPr>
        <w:tab/>
      </w:r>
      <w:r w:rsidR="00502C6E">
        <w:rPr>
          <w:rFonts w:asciiTheme="minorHAnsi" w:hAnsiTheme="minorHAnsi" w:cs="Arial"/>
          <w:i/>
        </w:rPr>
        <w:tab/>
      </w:r>
      <w:r w:rsidR="00502C6E"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 xml:space="preserve"> for research into COVID-19 in kidney disease patients</w:t>
      </w:r>
      <w:r w:rsidR="00502C6E">
        <w:rPr>
          <w:rFonts w:asciiTheme="minorHAnsi" w:hAnsiTheme="minorHAnsi" w:cs="Arial"/>
          <w:i/>
        </w:rPr>
        <w:t>.</w:t>
      </w:r>
    </w:p>
    <w:p w14:paraId="78F80745" w14:textId="15AD8DA7" w:rsidR="00D97E8F" w:rsidRPr="00FF7C91" w:rsidRDefault="00D97E8F" w:rsidP="00503F8E">
      <w:pPr>
        <w:rPr>
          <w:rFonts w:asciiTheme="minorHAnsi" w:hAnsiTheme="minorHAnsi" w:cs="Arial"/>
          <w:b/>
        </w:rPr>
      </w:pPr>
      <w:r w:rsidRPr="00FF7C91">
        <w:rPr>
          <w:rFonts w:asciiTheme="minorHAnsi" w:hAnsiTheme="minorHAnsi" w:cs="Arial"/>
        </w:rPr>
        <w:t>Nam</w:t>
      </w:r>
      <w:r w:rsidR="004D2415" w:rsidRPr="00FF7C91">
        <w:rPr>
          <w:rFonts w:asciiTheme="minorHAnsi" w:hAnsiTheme="minorHAnsi" w:cs="Arial"/>
        </w:rPr>
        <w:t>e</w:t>
      </w:r>
      <w:r w:rsidRPr="00FF7C91">
        <w:rPr>
          <w:rFonts w:asciiTheme="minorHAnsi" w:hAnsiTheme="minorHAnsi" w:cs="Arial"/>
        </w:rPr>
        <w:t xml:space="preserve"> </w:t>
      </w:r>
      <w:r w:rsidR="004D2415" w:rsidRPr="00FF7C91">
        <w:rPr>
          <w:rFonts w:asciiTheme="minorHAnsi" w:hAnsiTheme="minorHAnsi" w:cs="Arial"/>
        </w:rPr>
        <w:t>and initials</w:t>
      </w:r>
      <w:r w:rsidRPr="00FF7C91">
        <w:rPr>
          <w:rFonts w:asciiTheme="minorHAnsi" w:hAnsiTheme="minorHAnsi" w:cs="Arial"/>
        </w:rPr>
        <w:t>:</w:t>
      </w:r>
      <w:r w:rsidR="00585F3D">
        <w:rPr>
          <w:rFonts w:asciiTheme="minorHAnsi" w:hAnsiTheme="minorHAnsi" w:cs="Arial"/>
        </w:rPr>
        <w:tab/>
      </w:r>
      <w:r w:rsidRPr="00FF7C91">
        <w:rPr>
          <w:rFonts w:asciiTheme="minorHAnsi" w:hAnsiTheme="minorHAnsi" w:cs="Arial"/>
        </w:rPr>
        <w:t>………………………………………………………………………………………</w:t>
      </w:r>
      <w:r w:rsidR="00503F8E" w:rsidRPr="00FF7C91">
        <w:rPr>
          <w:rFonts w:asciiTheme="minorHAnsi" w:hAnsiTheme="minorHAnsi" w:cs="Arial"/>
        </w:rPr>
        <w:t>…</w:t>
      </w:r>
      <w:r w:rsidR="00585F3D">
        <w:rPr>
          <w:rFonts w:asciiTheme="minorHAnsi" w:hAnsiTheme="minorHAnsi" w:cs="Arial"/>
        </w:rPr>
        <w:t>……………….</w:t>
      </w:r>
    </w:p>
    <w:p w14:paraId="5E3BCB6A" w14:textId="1AB85812" w:rsidR="00D97E8F" w:rsidRPr="00FF7C91" w:rsidRDefault="004D2415" w:rsidP="00503F8E">
      <w:pPr>
        <w:rPr>
          <w:rFonts w:asciiTheme="minorHAnsi" w:hAnsiTheme="minorHAnsi" w:cs="Arial"/>
        </w:rPr>
      </w:pPr>
      <w:r w:rsidRPr="00FF7C91">
        <w:rPr>
          <w:rFonts w:asciiTheme="minorHAnsi" w:hAnsiTheme="minorHAnsi" w:cs="Arial"/>
        </w:rPr>
        <w:t>Date of birth</w:t>
      </w:r>
      <w:r w:rsidR="00D97E8F" w:rsidRPr="00FF7C91">
        <w:rPr>
          <w:rFonts w:asciiTheme="minorHAnsi" w:hAnsiTheme="minorHAnsi" w:cs="Arial"/>
        </w:rPr>
        <w:t>:</w:t>
      </w:r>
      <w:r w:rsidR="00585F3D">
        <w:rPr>
          <w:rFonts w:asciiTheme="minorHAnsi" w:hAnsiTheme="minorHAnsi" w:cs="Arial"/>
        </w:rPr>
        <w:tab/>
      </w:r>
      <w:r w:rsidR="00585F3D">
        <w:rPr>
          <w:rFonts w:asciiTheme="minorHAnsi" w:hAnsiTheme="minorHAnsi" w:cs="Arial"/>
        </w:rPr>
        <w:tab/>
      </w:r>
      <w:r w:rsidR="00D97E8F" w:rsidRPr="00FF7C91">
        <w:rPr>
          <w:rFonts w:asciiTheme="minorHAnsi" w:hAnsiTheme="minorHAnsi" w:cs="Arial"/>
        </w:rPr>
        <w:t>.……………………………………………………………………………………………</w:t>
      </w:r>
      <w:r w:rsidR="00503F8E" w:rsidRPr="00FF7C91">
        <w:rPr>
          <w:rFonts w:asciiTheme="minorHAnsi" w:hAnsiTheme="minorHAnsi" w:cs="Arial"/>
        </w:rPr>
        <w:t>…</w:t>
      </w:r>
      <w:r w:rsidR="00585F3D">
        <w:rPr>
          <w:rFonts w:asciiTheme="minorHAnsi" w:hAnsiTheme="minorHAnsi" w:cs="Arial"/>
        </w:rPr>
        <w:t>…………</w:t>
      </w:r>
    </w:p>
    <w:p w14:paraId="36F78A55" w14:textId="7CDA530C" w:rsidR="00D97E8F" w:rsidRPr="00FF7C91" w:rsidRDefault="002E5ECE" w:rsidP="00503F8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Place</w:t>
      </w:r>
      <w:r w:rsidR="00D97E8F" w:rsidRPr="00FF7C91">
        <w:rPr>
          <w:rFonts w:asciiTheme="minorHAnsi" w:hAnsiTheme="minorHAnsi" w:cs="Arial"/>
        </w:rPr>
        <w:t>:</w:t>
      </w:r>
      <w:r w:rsidR="00585F3D">
        <w:rPr>
          <w:rFonts w:asciiTheme="minorHAnsi" w:hAnsiTheme="minorHAnsi" w:cs="Arial"/>
        </w:rPr>
        <w:tab/>
      </w:r>
      <w:r w:rsidR="00585F3D">
        <w:rPr>
          <w:rFonts w:asciiTheme="minorHAnsi" w:hAnsiTheme="minorHAnsi" w:cs="Arial"/>
        </w:rPr>
        <w:tab/>
      </w:r>
      <w:r w:rsidR="00585F3D">
        <w:rPr>
          <w:rFonts w:asciiTheme="minorHAnsi" w:hAnsiTheme="minorHAnsi" w:cs="Arial"/>
        </w:rPr>
        <w:tab/>
      </w:r>
      <w:r w:rsidR="00D97E8F" w:rsidRPr="00FF7C91">
        <w:rPr>
          <w:rFonts w:asciiTheme="minorHAnsi" w:hAnsiTheme="minorHAnsi" w:cs="Arial"/>
        </w:rPr>
        <w:t>…………………………………………………………………………………………………………</w:t>
      </w:r>
      <w:r w:rsidR="00503F8E" w:rsidRPr="00FF7C91">
        <w:rPr>
          <w:rFonts w:asciiTheme="minorHAnsi" w:hAnsiTheme="minorHAnsi" w:cs="Arial"/>
        </w:rPr>
        <w:t>.</w:t>
      </w:r>
    </w:p>
    <w:p w14:paraId="5BDBEBC1" w14:textId="5F257DF5" w:rsidR="00585F3D" w:rsidRDefault="002E5ECE" w:rsidP="00503F8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Date</w:t>
      </w:r>
      <w:r w:rsidR="00D97E8F" w:rsidRPr="00FF7C91">
        <w:rPr>
          <w:rFonts w:asciiTheme="minorHAnsi" w:hAnsiTheme="minorHAnsi" w:cs="Arial"/>
        </w:rPr>
        <w:t xml:space="preserve">: </w:t>
      </w:r>
      <w:r w:rsidR="00585F3D">
        <w:rPr>
          <w:rFonts w:asciiTheme="minorHAnsi" w:hAnsiTheme="minorHAnsi" w:cs="Arial"/>
        </w:rPr>
        <w:tab/>
      </w:r>
      <w:r w:rsidR="00585F3D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D97E8F" w:rsidRPr="00FF7C91">
        <w:rPr>
          <w:rFonts w:asciiTheme="minorHAnsi" w:hAnsiTheme="minorHAnsi" w:cs="Arial"/>
        </w:rPr>
        <w:t>……………………………………………………………………………………………</w:t>
      </w:r>
      <w:r w:rsidR="00503F8E" w:rsidRPr="00FF7C91">
        <w:rPr>
          <w:rFonts w:asciiTheme="minorHAnsi" w:hAnsiTheme="minorHAnsi" w:cs="Arial"/>
        </w:rPr>
        <w:t>……</w:t>
      </w:r>
      <w:r w:rsidR="00585F3D">
        <w:rPr>
          <w:rFonts w:asciiTheme="minorHAnsi" w:hAnsiTheme="minorHAnsi" w:cs="Arial"/>
        </w:rPr>
        <w:t>……….</w:t>
      </w:r>
    </w:p>
    <w:p w14:paraId="1F9ED4E3" w14:textId="315C4C60" w:rsidR="00835DD8" w:rsidRPr="00FF7C91" w:rsidRDefault="00585F3D" w:rsidP="00503F8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Signature: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………………………………………………………………………………………………………….</w:t>
      </w:r>
      <w:r w:rsidR="00502C6E">
        <w:rPr>
          <w:rFonts w:asciiTheme="minorHAnsi" w:hAnsiTheme="minorHAnsi" w:cs="Arial"/>
        </w:rPr>
        <w:br/>
        <w:t xml:space="preserve"> </w:t>
      </w:r>
      <w:r w:rsidR="00502C6E">
        <w:rPr>
          <w:rFonts w:asciiTheme="minorHAnsi" w:hAnsiTheme="minorHAnsi" w:cs="Arial"/>
        </w:rPr>
        <w:tab/>
      </w:r>
      <w:r w:rsidR="00502C6E">
        <w:rPr>
          <w:rFonts w:asciiTheme="minorHAnsi" w:hAnsiTheme="minorHAnsi" w:cs="Arial"/>
        </w:rPr>
        <w:tab/>
      </w:r>
      <w:r w:rsidR="00502C6E">
        <w:rPr>
          <w:rFonts w:asciiTheme="minorHAnsi" w:hAnsiTheme="minorHAnsi" w:cs="Arial"/>
        </w:rPr>
        <w:tab/>
      </w:r>
      <w:r w:rsidR="00502C6E">
        <w:rPr>
          <w:rFonts w:asciiTheme="minorHAnsi" w:hAnsiTheme="minorHAnsi" w:cs="Arial"/>
          <w:i/>
        </w:rPr>
        <w:t>(If you fill in this form in the name of the patient, leave blank)</w:t>
      </w:r>
    </w:p>
    <w:p w14:paraId="4FB801F2" w14:textId="77777777" w:rsidR="00DB2E2C" w:rsidRDefault="00DB2E2C" w:rsidP="00503F8E">
      <w:pPr>
        <w:rPr>
          <w:rFonts w:asciiTheme="minorHAnsi" w:hAnsiTheme="minorHAnsi" w:cs="Arial"/>
          <w:i/>
        </w:rPr>
      </w:pPr>
    </w:p>
    <w:p w14:paraId="13E99A58" w14:textId="1351712A" w:rsidR="00503F8E" w:rsidRDefault="001A54C5" w:rsidP="00503F8E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If you would prefer, you can ask for a confirmation of you</w:t>
      </w:r>
      <w:r w:rsidR="00DB2E2C">
        <w:rPr>
          <w:rFonts w:asciiTheme="minorHAnsi" w:hAnsiTheme="minorHAnsi" w:cs="Arial"/>
          <w:i/>
        </w:rPr>
        <w:t>r</w:t>
      </w:r>
      <w:r>
        <w:rPr>
          <w:rFonts w:asciiTheme="minorHAnsi" w:hAnsiTheme="minorHAnsi" w:cs="Arial"/>
          <w:i/>
        </w:rPr>
        <w:t xml:space="preserve"> o</w:t>
      </w:r>
      <w:r w:rsidR="00DB2E2C">
        <w:rPr>
          <w:rFonts w:asciiTheme="minorHAnsi" w:hAnsiTheme="minorHAnsi" w:cs="Arial"/>
          <w:i/>
        </w:rPr>
        <w:t>p</w:t>
      </w:r>
      <w:r>
        <w:rPr>
          <w:rFonts w:asciiTheme="minorHAnsi" w:hAnsiTheme="minorHAnsi" w:cs="Arial"/>
          <w:i/>
        </w:rPr>
        <w:t>t-out decision by sending an email to [</w:t>
      </w:r>
      <w:r w:rsidRPr="001A54C5">
        <w:rPr>
          <w:rFonts w:asciiTheme="minorHAnsi" w:hAnsiTheme="minorHAnsi" w:cs="Arial"/>
          <w:i/>
          <w:highlight w:val="yellow"/>
        </w:rPr>
        <w:t>mail a</w:t>
      </w:r>
      <w:r>
        <w:rPr>
          <w:rFonts w:asciiTheme="minorHAnsi" w:hAnsiTheme="minorHAnsi" w:cs="Arial"/>
          <w:i/>
          <w:highlight w:val="yellow"/>
        </w:rPr>
        <w:t>d</w:t>
      </w:r>
      <w:r w:rsidRPr="001A54C5">
        <w:rPr>
          <w:rFonts w:asciiTheme="minorHAnsi" w:hAnsiTheme="minorHAnsi" w:cs="Arial"/>
          <w:i/>
          <w:highlight w:val="yellow"/>
        </w:rPr>
        <w:t>dress</w:t>
      </w:r>
      <w:r>
        <w:rPr>
          <w:rFonts w:asciiTheme="minorHAnsi" w:hAnsiTheme="minorHAnsi" w:cs="Arial"/>
          <w:i/>
        </w:rPr>
        <w:t>]</w:t>
      </w:r>
    </w:p>
    <w:p w14:paraId="366F0E6F" w14:textId="77777777" w:rsidR="00DB2E2C" w:rsidRPr="00DB2E2C" w:rsidRDefault="00DB2E2C" w:rsidP="00503F8E">
      <w:pPr>
        <w:rPr>
          <w:rFonts w:asciiTheme="minorHAnsi" w:hAnsiTheme="minorHAnsi" w:cs="Arial"/>
          <w:i/>
        </w:rPr>
      </w:pPr>
    </w:p>
    <w:p w14:paraId="32191488" w14:textId="7382A426" w:rsidR="008E0DCA" w:rsidRDefault="00502C6E" w:rsidP="00503F8E">
      <w:pPr>
        <w:rPr>
          <w:rFonts w:asciiTheme="minorHAnsi" w:hAnsiTheme="minorHAnsi" w:cs="Arial"/>
        </w:rPr>
      </w:pPr>
      <w:r w:rsidRPr="00502C6E">
        <w:rPr>
          <w:rFonts w:asciiTheme="minorHAnsi" w:hAnsiTheme="minorHAnsi" w:cs="Arial"/>
          <w:b/>
        </w:rPr>
        <w:t>If you fill</w:t>
      </w:r>
      <w:r w:rsidR="00835DD8" w:rsidRPr="00502C6E">
        <w:rPr>
          <w:rFonts w:asciiTheme="minorHAnsi" w:hAnsiTheme="minorHAnsi" w:cs="Arial"/>
          <w:b/>
        </w:rPr>
        <w:t xml:space="preserve"> out this form as a representative to a patient </w:t>
      </w:r>
      <w:r w:rsidRPr="00502C6E">
        <w:rPr>
          <w:rFonts w:asciiTheme="minorHAnsi" w:hAnsiTheme="minorHAnsi" w:cs="Arial"/>
          <w:b/>
        </w:rPr>
        <w:t xml:space="preserve">who is </w:t>
      </w:r>
      <w:r w:rsidR="00DB2E2C">
        <w:rPr>
          <w:rFonts w:asciiTheme="minorHAnsi" w:hAnsiTheme="minorHAnsi" w:cs="Arial"/>
          <w:b/>
        </w:rPr>
        <w:t>him/her</w:t>
      </w:r>
      <w:r w:rsidRPr="00502C6E">
        <w:rPr>
          <w:rFonts w:asciiTheme="minorHAnsi" w:hAnsiTheme="minorHAnsi" w:cs="Arial"/>
          <w:b/>
        </w:rPr>
        <w:t>self unable to do so</w:t>
      </w:r>
      <w:r w:rsidR="00835DD8" w:rsidRPr="00502C6E">
        <w:rPr>
          <w:rFonts w:asciiTheme="minorHAnsi" w:hAnsiTheme="minorHAnsi" w:cs="Arial"/>
          <w:b/>
        </w:rPr>
        <w:t xml:space="preserve">, please </w:t>
      </w:r>
      <w:r w:rsidRPr="00502C6E">
        <w:rPr>
          <w:rFonts w:asciiTheme="minorHAnsi" w:hAnsiTheme="minorHAnsi" w:cs="Arial"/>
          <w:b/>
        </w:rPr>
        <w:t xml:space="preserve">fill in </w:t>
      </w:r>
      <w:r w:rsidR="00DB2E2C">
        <w:rPr>
          <w:rFonts w:asciiTheme="minorHAnsi" w:hAnsiTheme="minorHAnsi" w:cs="Arial"/>
          <w:b/>
        </w:rPr>
        <w:t xml:space="preserve">also </w:t>
      </w:r>
      <w:r w:rsidRPr="00502C6E">
        <w:rPr>
          <w:rFonts w:asciiTheme="minorHAnsi" w:hAnsiTheme="minorHAnsi" w:cs="Arial"/>
          <w:b/>
        </w:rPr>
        <w:t xml:space="preserve">your own </w:t>
      </w:r>
      <w:r w:rsidR="00322F42">
        <w:rPr>
          <w:rFonts w:asciiTheme="minorHAnsi" w:hAnsiTheme="minorHAnsi" w:cs="Arial"/>
          <w:b/>
        </w:rPr>
        <w:t>data below</w:t>
      </w:r>
      <w:r w:rsidRPr="00502C6E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</w:rPr>
        <w:t xml:space="preserve">  </w:t>
      </w:r>
      <w:r w:rsidR="00835DD8" w:rsidRPr="00FF7C91">
        <w:rPr>
          <w:rFonts w:asciiTheme="minorHAnsi" w:hAnsiTheme="minorHAnsi" w:cs="Arial"/>
        </w:rPr>
        <w:t xml:space="preserve"> </w:t>
      </w:r>
      <w:r w:rsidR="00D97E8F" w:rsidRPr="00FF7C91">
        <w:rPr>
          <w:rFonts w:asciiTheme="minorHAnsi" w:hAnsiTheme="minorHAnsi" w:cs="Arial"/>
        </w:rPr>
        <w:br/>
      </w:r>
      <w:r w:rsidR="00D97E8F" w:rsidRPr="00FF7C91">
        <w:rPr>
          <w:rFonts w:asciiTheme="minorHAnsi" w:hAnsiTheme="minorHAnsi" w:cs="Arial"/>
        </w:rPr>
        <w:br/>
      </w:r>
      <w:r w:rsidR="008E0DCA">
        <w:rPr>
          <w:rFonts w:asciiTheme="minorHAnsi" w:hAnsiTheme="minorHAnsi" w:cs="Arial"/>
        </w:rPr>
        <w:t>Name</w:t>
      </w:r>
      <w:r w:rsidR="00DB2E2C">
        <w:rPr>
          <w:rFonts w:asciiTheme="minorHAnsi" w:hAnsiTheme="minorHAnsi" w:cs="Arial"/>
        </w:rPr>
        <w:t xml:space="preserve"> and initials</w:t>
      </w:r>
      <w:r w:rsidR="008E0DCA">
        <w:rPr>
          <w:rFonts w:asciiTheme="minorHAnsi" w:hAnsiTheme="minorHAnsi" w:cs="Arial"/>
        </w:rPr>
        <w:t>:</w:t>
      </w:r>
      <w:r w:rsidR="008E0DCA">
        <w:rPr>
          <w:rFonts w:asciiTheme="minorHAnsi" w:hAnsiTheme="minorHAnsi" w:cs="Arial"/>
        </w:rPr>
        <w:tab/>
        <w:t>…………………………………………………………………………………………………………</w:t>
      </w:r>
    </w:p>
    <w:p w14:paraId="2B59D4E5" w14:textId="073569BF" w:rsidR="00D97E8F" w:rsidRPr="00FF7C91" w:rsidRDefault="00835DD8" w:rsidP="00503F8E">
      <w:pPr>
        <w:rPr>
          <w:rFonts w:asciiTheme="minorHAnsi" w:hAnsiTheme="minorHAnsi" w:cs="Arial"/>
        </w:rPr>
      </w:pPr>
      <w:r w:rsidRPr="00FF7C91">
        <w:rPr>
          <w:rFonts w:asciiTheme="minorHAnsi" w:hAnsiTheme="minorHAnsi" w:cs="Arial"/>
        </w:rPr>
        <w:t>Relation to the patient</w:t>
      </w:r>
      <w:r w:rsidR="00D97E8F" w:rsidRPr="00FF7C91">
        <w:rPr>
          <w:rFonts w:asciiTheme="minorHAnsi" w:hAnsiTheme="minorHAnsi" w:cs="Arial"/>
        </w:rPr>
        <w:t>:</w:t>
      </w:r>
      <w:r w:rsidR="00502C6E">
        <w:rPr>
          <w:rFonts w:asciiTheme="minorHAnsi" w:hAnsiTheme="minorHAnsi" w:cs="Arial"/>
        </w:rPr>
        <w:tab/>
      </w:r>
      <w:r w:rsidR="00503F8E" w:rsidRPr="00FF7C91">
        <w:rPr>
          <w:rFonts w:asciiTheme="minorHAnsi" w:hAnsiTheme="minorHAnsi" w:cs="Arial"/>
        </w:rPr>
        <w:t>……………………………………………………………………………………</w:t>
      </w:r>
      <w:r w:rsidR="00502C6E">
        <w:rPr>
          <w:rFonts w:asciiTheme="minorHAnsi" w:hAnsiTheme="minorHAnsi" w:cs="Arial"/>
        </w:rPr>
        <w:t>…………………….</w:t>
      </w:r>
    </w:p>
    <w:p w14:paraId="30491329" w14:textId="0AB2B5A8" w:rsidR="00D97E8F" w:rsidRPr="00FF7C91" w:rsidRDefault="00835DD8" w:rsidP="00503F8E">
      <w:pPr>
        <w:rPr>
          <w:rFonts w:asciiTheme="minorHAnsi" w:hAnsiTheme="minorHAnsi" w:cs="Arial"/>
        </w:rPr>
      </w:pPr>
      <w:r w:rsidRPr="00FF7C91">
        <w:rPr>
          <w:rFonts w:asciiTheme="minorHAnsi" w:hAnsiTheme="minorHAnsi" w:cs="Arial"/>
        </w:rPr>
        <w:t>Place</w:t>
      </w:r>
      <w:r w:rsidR="00D97E8F" w:rsidRPr="00FF7C91">
        <w:rPr>
          <w:rFonts w:asciiTheme="minorHAnsi" w:hAnsiTheme="minorHAnsi" w:cs="Arial"/>
        </w:rPr>
        <w:t xml:space="preserve">: </w:t>
      </w:r>
      <w:r w:rsidR="00502C6E">
        <w:rPr>
          <w:rFonts w:asciiTheme="minorHAnsi" w:hAnsiTheme="minorHAnsi" w:cs="Arial"/>
        </w:rPr>
        <w:tab/>
      </w:r>
      <w:r w:rsidR="00502C6E">
        <w:rPr>
          <w:rFonts w:asciiTheme="minorHAnsi" w:hAnsiTheme="minorHAnsi" w:cs="Arial"/>
        </w:rPr>
        <w:tab/>
      </w:r>
      <w:r w:rsidR="00502C6E">
        <w:rPr>
          <w:rFonts w:asciiTheme="minorHAnsi" w:hAnsiTheme="minorHAnsi" w:cs="Arial"/>
        </w:rPr>
        <w:tab/>
      </w:r>
      <w:r w:rsidR="00D97E8F" w:rsidRPr="00FF7C91">
        <w:rPr>
          <w:rFonts w:asciiTheme="minorHAnsi" w:hAnsiTheme="minorHAnsi" w:cs="Arial"/>
        </w:rPr>
        <w:t>………………………………………………………………………………………………………</w:t>
      </w:r>
      <w:r w:rsidR="00502C6E">
        <w:rPr>
          <w:rFonts w:asciiTheme="minorHAnsi" w:hAnsiTheme="minorHAnsi" w:cs="Arial"/>
        </w:rPr>
        <w:t>….</w:t>
      </w:r>
    </w:p>
    <w:p w14:paraId="7E70C7AF" w14:textId="7A9A8CCC" w:rsidR="00D97E8F" w:rsidRDefault="00835DD8" w:rsidP="00503F8E">
      <w:pPr>
        <w:rPr>
          <w:rFonts w:asciiTheme="minorHAnsi" w:hAnsiTheme="minorHAnsi" w:cs="Arial"/>
        </w:rPr>
      </w:pPr>
      <w:r w:rsidRPr="00FF7C91">
        <w:rPr>
          <w:rFonts w:asciiTheme="minorHAnsi" w:hAnsiTheme="minorHAnsi" w:cs="Arial"/>
        </w:rPr>
        <w:t>Date</w:t>
      </w:r>
      <w:r w:rsidR="00D97E8F" w:rsidRPr="00FF7C91">
        <w:rPr>
          <w:rFonts w:asciiTheme="minorHAnsi" w:hAnsiTheme="minorHAnsi" w:cs="Arial"/>
        </w:rPr>
        <w:t xml:space="preserve">: </w:t>
      </w:r>
      <w:r w:rsidR="00502C6E">
        <w:rPr>
          <w:rFonts w:asciiTheme="minorHAnsi" w:hAnsiTheme="minorHAnsi" w:cs="Arial"/>
        </w:rPr>
        <w:tab/>
      </w:r>
      <w:r w:rsidR="00502C6E">
        <w:rPr>
          <w:rFonts w:asciiTheme="minorHAnsi" w:hAnsiTheme="minorHAnsi" w:cs="Arial"/>
        </w:rPr>
        <w:tab/>
      </w:r>
      <w:r w:rsidR="00502C6E">
        <w:rPr>
          <w:rFonts w:asciiTheme="minorHAnsi" w:hAnsiTheme="minorHAnsi" w:cs="Arial"/>
        </w:rPr>
        <w:tab/>
      </w:r>
      <w:r w:rsidR="00D97E8F" w:rsidRPr="00FF7C91">
        <w:rPr>
          <w:rFonts w:asciiTheme="minorHAnsi" w:hAnsiTheme="minorHAnsi" w:cs="Arial"/>
        </w:rPr>
        <w:t>……………………………………………………………………………………………………</w:t>
      </w:r>
      <w:r w:rsidR="00503F8E" w:rsidRPr="00FF7C91">
        <w:rPr>
          <w:rFonts w:asciiTheme="minorHAnsi" w:hAnsiTheme="minorHAnsi" w:cs="Arial"/>
        </w:rPr>
        <w:t>…...</w:t>
      </w:r>
      <w:r w:rsidR="00502C6E">
        <w:rPr>
          <w:rFonts w:asciiTheme="minorHAnsi" w:hAnsiTheme="minorHAnsi" w:cs="Arial"/>
        </w:rPr>
        <w:t>.</w:t>
      </w:r>
    </w:p>
    <w:p w14:paraId="04EFB25F" w14:textId="7C5E3EF0" w:rsidR="00502C6E" w:rsidRPr="00FF7C91" w:rsidRDefault="00502C6E" w:rsidP="00503F8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Signature: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………………………………………………………………………………………………………….</w:t>
      </w:r>
    </w:p>
    <w:p w14:paraId="47A982D4" w14:textId="77777777" w:rsidR="007E75FF" w:rsidRPr="00FF7C91" w:rsidRDefault="007E75FF" w:rsidP="00503F8E">
      <w:pPr>
        <w:rPr>
          <w:rFonts w:asciiTheme="minorHAnsi" w:hAnsiTheme="minorHAnsi" w:cs="Arial"/>
        </w:rPr>
      </w:pPr>
    </w:p>
    <w:sectPr w:rsidR="007E75FF" w:rsidRPr="00FF7C91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E16BE" w14:textId="77777777" w:rsidR="000B0640" w:rsidRDefault="000B0640">
      <w:pPr>
        <w:spacing w:after="0" w:line="240" w:lineRule="auto"/>
      </w:pPr>
      <w:r>
        <w:separator/>
      </w:r>
    </w:p>
  </w:endnote>
  <w:endnote w:type="continuationSeparator" w:id="0">
    <w:p w14:paraId="32FF793C" w14:textId="77777777" w:rsidR="000B0640" w:rsidRDefault="000B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36B65" w14:textId="77777777" w:rsidR="002F07D3" w:rsidRDefault="002F07D3" w:rsidP="00BB0C54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5E61BBA" w14:textId="77777777" w:rsidR="002F07D3" w:rsidRDefault="002F07D3" w:rsidP="002F07D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341F6" w14:textId="77777777" w:rsidR="002F07D3" w:rsidRPr="00DB2E2C" w:rsidRDefault="002F07D3" w:rsidP="00BB0C54">
    <w:pPr>
      <w:pStyle w:val="Voettekst"/>
      <w:framePr w:wrap="none" w:vAnchor="text" w:hAnchor="margin" w:xAlign="right" w:y="1"/>
      <w:rPr>
        <w:rStyle w:val="Paginanummer"/>
        <w:rFonts w:asciiTheme="minorHAnsi" w:hAnsiTheme="minorHAnsi" w:cs="Arial"/>
        <w:sz w:val="20"/>
        <w:szCs w:val="20"/>
      </w:rPr>
    </w:pPr>
    <w:r w:rsidRPr="00DB2E2C">
      <w:rPr>
        <w:rStyle w:val="Paginanummer"/>
        <w:rFonts w:asciiTheme="minorHAnsi" w:hAnsiTheme="minorHAnsi" w:cs="Arial"/>
        <w:sz w:val="20"/>
        <w:szCs w:val="20"/>
      </w:rPr>
      <w:fldChar w:fldCharType="begin"/>
    </w:r>
    <w:r w:rsidRPr="00DB2E2C">
      <w:rPr>
        <w:rStyle w:val="Paginanummer"/>
        <w:rFonts w:asciiTheme="minorHAnsi" w:hAnsiTheme="minorHAnsi" w:cs="Arial"/>
        <w:sz w:val="20"/>
        <w:szCs w:val="20"/>
      </w:rPr>
      <w:instrText xml:space="preserve">PAGE  </w:instrText>
    </w:r>
    <w:r w:rsidRPr="00DB2E2C">
      <w:rPr>
        <w:rStyle w:val="Paginanummer"/>
        <w:rFonts w:asciiTheme="minorHAnsi" w:hAnsiTheme="minorHAnsi" w:cs="Arial"/>
        <w:sz w:val="20"/>
        <w:szCs w:val="20"/>
      </w:rPr>
      <w:fldChar w:fldCharType="separate"/>
    </w:r>
    <w:r w:rsidR="000F569D">
      <w:rPr>
        <w:rStyle w:val="Paginanummer"/>
        <w:rFonts w:asciiTheme="minorHAnsi" w:hAnsiTheme="minorHAnsi" w:cs="Arial"/>
        <w:noProof/>
        <w:sz w:val="20"/>
        <w:szCs w:val="20"/>
      </w:rPr>
      <w:t>1</w:t>
    </w:r>
    <w:r w:rsidRPr="00DB2E2C">
      <w:rPr>
        <w:rStyle w:val="Paginanummer"/>
        <w:rFonts w:asciiTheme="minorHAnsi" w:hAnsiTheme="minorHAnsi" w:cs="Arial"/>
        <w:sz w:val="20"/>
        <w:szCs w:val="20"/>
      </w:rPr>
      <w:fldChar w:fldCharType="end"/>
    </w:r>
  </w:p>
  <w:sdt>
    <w:sdtPr>
      <w:rPr>
        <w:rFonts w:ascii="Arial" w:hAnsi="Arial" w:cs="Arial"/>
        <w:sz w:val="20"/>
      </w:rPr>
      <w:id w:val="-1764369929"/>
      <w:docPartObj>
        <w:docPartGallery w:val="Page Numbers (Bottom of Page)"/>
        <w:docPartUnique/>
      </w:docPartObj>
    </w:sdtPr>
    <w:sdtEndPr/>
    <w:sdtContent>
      <w:p w14:paraId="444E5501" w14:textId="36A797B7" w:rsidR="00181D38" w:rsidRPr="002F07D3" w:rsidRDefault="00AC3791" w:rsidP="002F07D3">
        <w:pPr>
          <w:pStyle w:val="Voettekst"/>
          <w:ind w:right="360"/>
          <w:rPr>
            <w:rFonts w:ascii="Arial" w:hAnsi="Arial" w:cs="Arial"/>
            <w:sz w:val="20"/>
          </w:rPr>
        </w:pPr>
        <w:r>
          <w:rPr>
            <w:rFonts w:ascii="Calibri" w:hAnsi="Calibri" w:cs="Arial"/>
            <w:sz w:val="20"/>
          </w:rPr>
          <w:t>Version 2.</w:t>
        </w:r>
        <w:r w:rsidR="00DB2E2C">
          <w:rPr>
            <w:rFonts w:ascii="Calibri" w:hAnsi="Calibri" w:cs="Arial"/>
            <w:sz w:val="20"/>
          </w:rPr>
          <w:t>2</w:t>
        </w:r>
        <w:r>
          <w:rPr>
            <w:rFonts w:ascii="Calibri" w:hAnsi="Calibri" w:cs="Arial"/>
            <w:sz w:val="20"/>
          </w:rPr>
          <w:t xml:space="preserve"> April 1</w:t>
        </w:r>
        <w:r w:rsidR="00DB2E2C">
          <w:rPr>
            <w:rFonts w:ascii="Calibri" w:hAnsi="Calibri" w:cs="Arial"/>
            <w:sz w:val="20"/>
          </w:rPr>
          <w:t>7</w:t>
        </w:r>
        <w:r>
          <w:rPr>
            <w:rFonts w:ascii="Calibri" w:hAnsi="Calibri" w:cs="Arial"/>
            <w:sz w:val="20"/>
          </w:rPr>
          <w:t>,</w:t>
        </w:r>
        <w:r w:rsidR="002F07D3" w:rsidRPr="00AC3791">
          <w:rPr>
            <w:rFonts w:ascii="Calibri" w:hAnsi="Calibri" w:cs="Arial"/>
            <w:sz w:val="20"/>
          </w:rPr>
          <w:t xml:space="preserve"> 2020</w:t>
        </w:r>
        <w:r w:rsidR="002F07D3" w:rsidRPr="00AC3791">
          <w:rPr>
            <w:rFonts w:ascii="Calibri" w:hAnsi="Calibri" w:cs="Arial"/>
            <w:sz w:val="20"/>
          </w:rPr>
          <w:tab/>
        </w:r>
        <w:r w:rsidR="002F07D3" w:rsidRPr="002F07D3">
          <w:rPr>
            <w:rFonts w:ascii="Arial" w:hAnsi="Arial" w:cs="Arial"/>
            <w:sz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95B98" w14:textId="77777777" w:rsidR="000B0640" w:rsidRDefault="000B0640">
      <w:pPr>
        <w:spacing w:after="0" w:line="240" w:lineRule="auto"/>
      </w:pPr>
      <w:r>
        <w:separator/>
      </w:r>
    </w:p>
  </w:footnote>
  <w:footnote w:type="continuationSeparator" w:id="0">
    <w:p w14:paraId="62B2A712" w14:textId="77777777" w:rsidR="000B0640" w:rsidRDefault="000B0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343"/>
    <w:multiLevelType w:val="hybridMultilevel"/>
    <w:tmpl w:val="0B122394"/>
    <w:lvl w:ilvl="0" w:tplc="E09A0C5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C2922"/>
    <w:multiLevelType w:val="hybridMultilevel"/>
    <w:tmpl w:val="0A20C784"/>
    <w:lvl w:ilvl="0" w:tplc="5FB03B4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A2F1F"/>
    <w:multiLevelType w:val="hybridMultilevel"/>
    <w:tmpl w:val="42C4B3AC"/>
    <w:lvl w:ilvl="0" w:tplc="A0E60A1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8F"/>
    <w:rsid w:val="0006737E"/>
    <w:rsid w:val="000B0640"/>
    <w:rsid w:val="000F569D"/>
    <w:rsid w:val="001A54C5"/>
    <w:rsid w:val="00224F8C"/>
    <w:rsid w:val="00293927"/>
    <w:rsid w:val="002E5ECE"/>
    <w:rsid w:val="002F07D3"/>
    <w:rsid w:val="00322F42"/>
    <w:rsid w:val="00342F12"/>
    <w:rsid w:val="00415835"/>
    <w:rsid w:val="00444AA4"/>
    <w:rsid w:val="004A61D1"/>
    <w:rsid w:val="004D2415"/>
    <w:rsid w:val="004E57A6"/>
    <w:rsid w:val="004F442D"/>
    <w:rsid w:val="00502A1A"/>
    <w:rsid w:val="00502C6E"/>
    <w:rsid w:val="00503F8E"/>
    <w:rsid w:val="005830A1"/>
    <w:rsid w:val="00585F3D"/>
    <w:rsid w:val="005D6CEF"/>
    <w:rsid w:val="00611D15"/>
    <w:rsid w:val="006D1A8A"/>
    <w:rsid w:val="007A3EF1"/>
    <w:rsid w:val="007E75FF"/>
    <w:rsid w:val="00835DD8"/>
    <w:rsid w:val="008E0DCA"/>
    <w:rsid w:val="00AC3791"/>
    <w:rsid w:val="00B4629A"/>
    <w:rsid w:val="00B74857"/>
    <w:rsid w:val="00D97E8F"/>
    <w:rsid w:val="00DB2E2C"/>
    <w:rsid w:val="00E263E0"/>
    <w:rsid w:val="00EB0EF4"/>
    <w:rsid w:val="00F70AE3"/>
    <w:rsid w:val="00FA6711"/>
    <w:rsid w:val="00FC3232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E3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7E8F"/>
    <w:pPr>
      <w:spacing w:after="200" w:line="276" w:lineRule="auto"/>
    </w:pPr>
    <w:rPr>
      <w:rFonts w:ascii="Segoe UI" w:hAnsi="Segoe U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7E8F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D97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E8F"/>
    <w:rPr>
      <w:rFonts w:ascii="Segoe UI" w:hAnsi="Segoe U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7E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7E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7E8F"/>
    <w:rPr>
      <w:rFonts w:ascii="Segoe UI" w:hAnsi="Segoe U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7E8F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E8F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7E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7E8F"/>
    <w:rPr>
      <w:rFonts w:ascii="Segoe UI" w:hAnsi="Segoe UI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6711"/>
    <w:rPr>
      <w:rFonts w:ascii="Segoe UI" w:hAnsi="Segoe UI"/>
    </w:rPr>
  </w:style>
  <w:style w:type="character" w:styleId="Paginanummer">
    <w:name w:val="page number"/>
    <w:basedOn w:val="Standaardalinea-lettertype"/>
    <w:uiPriority w:val="99"/>
    <w:semiHidden/>
    <w:unhideWhenUsed/>
    <w:rsid w:val="002F07D3"/>
  </w:style>
  <w:style w:type="paragraph" w:customStyle="1" w:styleId="p1">
    <w:name w:val="p1"/>
    <w:basedOn w:val="Standaard"/>
    <w:rsid w:val="004E57A6"/>
    <w:pPr>
      <w:spacing w:after="0" w:line="240" w:lineRule="auto"/>
    </w:pPr>
    <w:rPr>
      <w:rFonts w:ascii="Arial" w:hAnsi="Arial" w:cs="Arial"/>
      <w:sz w:val="18"/>
      <w:szCs w:val="18"/>
      <w:lang w:val="en-GB" w:eastAsia="en-GB"/>
    </w:rPr>
  </w:style>
  <w:style w:type="paragraph" w:customStyle="1" w:styleId="Default">
    <w:name w:val="Default"/>
    <w:rsid w:val="004E57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7E8F"/>
    <w:pPr>
      <w:spacing w:after="200" w:line="276" w:lineRule="auto"/>
    </w:pPr>
    <w:rPr>
      <w:rFonts w:ascii="Segoe UI" w:hAnsi="Segoe U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7E8F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D97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E8F"/>
    <w:rPr>
      <w:rFonts w:ascii="Segoe UI" w:hAnsi="Segoe U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7E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7E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7E8F"/>
    <w:rPr>
      <w:rFonts w:ascii="Segoe UI" w:hAnsi="Segoe U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7E8F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E8F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7E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7E8F"/>
    <w:rPr>
      <w:rFonts w:ascii="Segoe UI" w:hAnsi="Segoe UI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6711"/>
    <w:rPr>
      <w:rFonts w:ascii="Segoe UI" w:hAnsi="Segoe UI"/>
    </w:rPr>
  </w:style>
  <w:style w:type="character" w:styleId="Paginanummer">
    <w:name w:val="page number"/>
    <w:basedOn w:val="Standaardalinea-lettertype"/>
    <w:uiPriority w:val="99"/>
    <w:semiHidden/>
    <w:unhideWhenUsed/>
    <w:rsid w:val="002F07D3"/>
  </w:style>
  <w:style w:type="paragraph" w:customStyle="1" w:styleId="p1">
    <w:name w:val="p1"/>
    <w:basedOn w:val="Standaard"/>
    <w:rsid w:val="004E57A6"/>
    <w:pPr>
      <w:spacing w:after="0" w:line="240" w:lineRule="auto"/>
    </w:pPr>
    <w:rPr>
      <w:rFonts w:ascii="Arial" w:hAnsi="Arial" w:cs="Arial"/>
      <w:sz w:val="18"/>
      <w:szCs w:val="18"/>
      <w:lang w:val="en-GB" w:eastAsia="en-GB"/>
    </w:rPr>
  </w:style>
  <w:style w:type="paragraph" w:customStyle="1" w:styleId="Default">
    <w:name w:val="Default"/>
    <w:rsid w:val="004E57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nl/url?sa=i&amp;url=https://www.era-edta.org/en/&amp;psig=AOvVaw2-fY0scyQh5l5YaR3Hrut3&amp;ust=1586359668842000&amp;source=images&amp;cd=vfe&amp;ved=0CAIQjRxqFwoTCLjvwbbQ1ugCFQAAAAAdAAAAAB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C458-1303-4C0D-911E-D950F6DB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Jansen</dc:creator>
  <cp:lastModifiedBy>Marlies Noordzij</cp:lastModifiedBy>
  <cp:revision>2</cp:revision>
  <dcterms:created xsi:type="dcterms:W3CDTF">2020-07-17T11:33:00Z</dcterms:created>
  <dcterms:modified xsi:type="dcterms:W3CDTF">2020-07-17T11:33:00Z</dcterms:modified>
</cp:coreProperties>
</file>